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8" w:rsidRPr="00D873B5" w:rsidRDefault="00EC0979" w:rsidP="00487BE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3B5">
        <w:rPr>
          <w:rFonts w:ascii="Times New Roman" w:hAnsi="Times New Roman" w:cs="Times New Roman"/>
          <w:b/>
          <w:sz w:val="36"/>
          <w:szCs w:val="36"/>
        </w:rPr>
        <w:t xml:space="preserve">World Geography </w:t>
      </w:r>
      <w:r w:rsidR="00D22B4F" w:rsidRPr="00D873B5">
        <w:rPr>
          <w:rFonts w:ascii="Times New Roman" w:hAnsi="Times New Roman" w:cs="Times New Roman"/>
          <w:b/>
          <w:sz w:val="36"/>
          <w:szCs w:val="36"/>
        </w:rPr>
        <w:br/>
        <w:t xml:space="preserve">Unit </w:t>
      </w:r>
      <w:r w:rsidR="00D27F53" w:rsidRPr="00D873B5">
        <w:rPr>
          <w:rFonts w:ascii="Times New Roman" w:hAnsi="Times New Roman" w:cs="Times New Roman"/>
          <w:b/>
          <w:sz w:val="36"/>
          <w:szCs w:val="36"/>
        </w:rPr>
        <w:t>5</w:t>
      </w:r>
      <w:r w:rsidR="00487BE8" w:rsidRPr="00D873B5">
        <w:rPr>
          <w:rFonts w:ascii="Times New Roman" w:hAnsi="Times New Roman" w:cs="Times New Roman"/>
          <w:b/>
          <w:sz w:val="36"/>
          <w:szCs w:val="36"/>
        </w:rPr>
        <w:t xml:space="preserve"> Plan</w:t>
      </w:r>
      <w:r w:rsidR="00D65328" w:rsidRPr="00D873B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53049E">
        <w:rPr>
          <w:rFonts w:ascii="Times New Roman" w:hAnsi="Times New Roman" w:cs="Times New Roman"/>
          <w:b/>
          <w:sz w:val="36"/>
          <w:szCs w:val="36"/>
        </w:rPr>
        <w:t>Economic Geography</w:t>
      </w:r>
    </w:p>
    <w:p w:rsidR="00487BE8" w:rsidRPr="00D27F53" w:rsidRDefault="00487BE8" w:rsidP="00487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49E" w:rsidRPr="0053049E" w:rsidRDefault="00D27F53" w:rsidP="0053049E">
      <w:pPr>
        <w:pStyle w:val="NoSpacing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STANDARDS for Unit 5</w:t>
      </w:r>
      <w:r w:rsidR="0053049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3049E" w:rsidRPr="0053049E">
        <w:rPr>
          <w:b/>
          <w:bCs/>
          <w:sz w:val="23"/>
          <w:szCs w:val="23"/>
        </w:rPr>
        <w:t xml:space="preserve">Economic Geography </w:t>
      </w:r>
    </w:p>
    <w:p w:rsidR="0053049E" w:rsidRPr="0053049E" w:rsidRDefault="0053049E" w:rsidP="0053049E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 </w:t>
      </w:r>
    </w:p>
    <w:p w:rsidR="0053049E" w:rsidRDefault="0053049E" w:rsidP="0053049E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SSWG6 </w:t>
      </w:r>
      <w:proofErr w:type="gramStart"/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>Examine</w:t>
      </w:r>
      <w:proofErr w:type="gramEnd"/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 the spatial distribution of major economic systems and analyze the role geography plays in economic development. </w:t>
      </w:r>
    </w:p>
    <w:p w:rsidR="0053049E" w:rsidRDefault="0053049E" w:rsidP="0053049E">
      <w:pPr>
        <w:pStyle w:val="Default"/>
        <w:ind w:firstLine="720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a. Compare the levels of economic development of countries in terms of Gross Domestic Product (GDP) per capita and key demographic and social indicators (e.g., literacy rate, life expectancy, </w:t>
      </w:r>
      <w:proofErr w:type="gramStart"/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>gender</w:t>
      </w:r>
      <w:proofErr w:type="gramEnd"/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, access to healthcare, and UN Sustainable Development Goals for 2030). </w:t>
      </w:r>
    </w:p>
    <w:p w:rsidR="0053049E" w:rsidRDefault="0053049E" w:rsidP="0053049E">
      <w:pPr>
        <w:pStyle w:val="Default"/>
        <w:ind w:firstLine="720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b. Explain the relationship between levels of development and economic activity in terms of primary, secondary, and tertiary activities (e.g., resource extraction, manufacturing, and services). </w:t>
      </w:r>
    </w:p>
    <w:p w:rsidR="0053049E" w:rsidRDefault="0053049E" w:rsidP="0053049E">
      <w:pPr>
        <w:pStyle w:val="Default"/>
        <w:ind w:firstLine="720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>c. Describe the factors that influence the location and spatial distribution of economic activities, including the factors of site and situation (e.g., river systems, transportation hubs, research triangles, deep seaports).</w:t>
      </w:r>
    </w:p>
    <w:p w:rsidR="0053049E" w:rsidRDefault="0053049E" w:rsidP="0053049E">
      <w:pPr>
        <w:pStyle w:val="Default"/>
        <w:ind w:firstLine="720"/>
        <w:rPr>
          <w:rFonts w:asciiTheme="minorHAnsi" w:hAnsiTheme="minorHAnsi" w:cstheme="minorBidi"/>
          <w:b/>
          <w:bCs/>
          <w:color w:val="auto"/>
          <w:sz w:val="23"/>
          <w:szCs w:val="23"/>
        </w:rPr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 xml:space="preserve">d. Describe and explain causes and consequences of the worldwide trend towards urbanization in terms of development (e.g., changing employment patterns, urban sprawl, squatter settlements, and gentrification). </w:t>
      </w:r>
    </w:p>
    <w:p w:rsidR="00F36619" w:rsidRPr="00D27F53" w:rsidRDefault="0053049E" w:rsidP="0053049E">
      <w:pPr>
        <w:pStyle w:val="Default"/>
        <w:ind w:firstLine="720"/>
      </w:pPr>
      <w:r w:rsidRPr="0053049E">
        <w:rPr>
          <w:rFonts w:asciiTheme="minorHAnsi" w:hAnsiTheme="minorHAnsi" w:cstheme="minorBidi"/>
          <w:b/>
          <w:bCs/>
          <w:color w:val="auto"/>
          <w:sz w:val="23"/>
          <w:szCs w:val="23"/>
        </w:rPr>
        <w:t>e. Analyze the impact of trade across international borders and its impact on government relationships among countries (e.g., legal trade: NAFTA, EU, and OPEC; illegal trade: human trafficking, drug trade, and counterfeiting/black market goods).</w:t>
      </w: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7F53">
        <w:rPr>
          <w:rFonts w:ascii="Times New Roman" w:hAnsi="Times New Roman" w:cs="Times New Roman"/>
          <w:b/>
          <w:sz w:val="24"/>
          <w:szCs w:val="24"/>
        </w:rPr>
        <w:t>Essential Questions</w:t>
      </w:r>
    </w:p>
    <w:p w:rsidR="00F36619" w:rsidRPr="00D27F53" w:rsidRDefault="00F36619" w:rsidP="00F366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6619" w:rsidRPr="00D27F53" w:rsidRDefault="00F36619" w:rsidP="00F36619">
      <w:pPr>
        <w:pStyle w:val="Default"/>
      </w:pPr>
    </w:p>
    <w:p w:rsidR="00F36619" w:rsidRPr="00D27F53" w:rsidRDefault="00F36619" w:rsidP="00F36619">
      <w:pPr>
        <w:pStyle w:val="Default"/>
        <w:rPr>
          <w:b/>
        </w:rPr>
      </w:pPr>
      <w:r w:rsidRPr="00D27F53">
        <w:rPr>
          <w:b/>
        </w:rPr>
        <w:t>Key Terms</w:t>
      </w:r>
    </w:p>
    <w:p w:rsidR="00D27F53" w:rsidRPr="00D27F53" w:rsidRDefault="00D27F53" w:rsidP="00F36619">
      <w:pPr>
        <w:pStyle w:val="Default"/>
      </w:pPr>
    </w:p>
    <w:p w:rsidR="00487BE8" w:rsidRPr="00D27F53" w:rsidRDefault="00487BE8" w:rsidP="00487BE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27F53">
        <w:rPr>
          <w:rFonts w:ascii="Times New Roman" w:hAnsi="Times New Roman" w:cs="Times New Roman"/>
          <w:b/>
          <w:sz w:val="20"/>
          <w:szCs w:val="20"/>
        </w:rPr>
        <w:t>Daily Plans and Assignments</w:t>
      </w:r>
      <w:r w:rsidR="00BD7859" w:rsidRPr="00D27F5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87BE8" w:rsidRPr="00D27F53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8</w:t>
      </w:r>
      <w:r w:rsidR="00487BE8" w:rsidRPr="00D27F53">
        <w:rPr>
          <w:rFonts w:ascii="Times New Roman" w:hAnsi="Times New Roman" w:cs="Times New Roman"/>
          <w:sz w:val="20"/>
          <w:szCs w:val="20"/>
        </w:rPr>
        <w:t>—</w:t>
      </w:r>
      <w:r w:rsidR="005C35F6">
        <w:rPr>
          <w:rFonts w:ascii="Times New Roman" w:hAnsi="Times New Roman" w:cs="Times New Roman"/>
          <w:sz w:val="20"/>
          <w:szCs w:val="20"/>
        </w:rPr>
        <w:t xml:space="preserve">Vocabulary for the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unit  GDP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>, PCGDP, Literacy rate</w:t>
      </w:r>
    </w:p>
    <w:p w:rsidR="00A2648B" w:rsidRDefault="0053049E" w:rsidP="008510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</w:t>
      </w:r>
      <w:r w:rsidR="00D873B5">
        <w:rPr>
          <w:rFonts w:ascii="Times New Roman" w:hAnsi="Times New Roman" w:cs="Times New Roman"/>
          <w:sz w:val="20"/>
          <w:szCs w:val="20"/>
        </w:rPr>
        <w:t xml:space="preserve"> 9</w:t>
      </w:r>
      <w:r w:rsidR="00851061" w:rsidRPr="00D27F53">
        <w:rPr>
          <w:rFonts w:ascii="Times New Roman" w:hAnsi="Times New Roman" w:cs="Times New Roman"/>
          <w:sz w:val="20"/>
          <w:szCs w:val="20"/>
        </w:rPr>
        <w:t>—</w:t>
      </w:r>
      <w:r w:rsidR="005C35F6">
        <w:rPr>
          <w:rFonts w:ascii="Times New Roman" w:hAnsi="Times New Roman" w:cs="Times New Roman"/>
          <w:sz w:val="20"/>
          <w:szCs w:val="20"/>
        </w:rPr>
        <w:t>pp. 159, 252-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255  Key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indicators  Compare countries</w:t>
      </w:r>
    </w:p>
    <w:p w:rsidR="0053049E" w:rsidRDefault="0053049E" w:rsidP="008510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10</w:t>
      </w:r>
      <w:r w:rsidR="005C35F6">
        <w:rPr>
          <w:rFonts w:ascii="Times New Roman" w:hAnsi="Times New Roman" w:cs="Times New Roman"/>
          <w:sz w:val="20"/>
          <w:szCs w:val="20"/>
        </w:rPr>
        <w:t xml:space="preserve">—pp. 313,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505  UN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Sustainable Development Goals for 2030</w:t>
      </w:r>
    </w:p>
    <w:p w:rsidR="0053049E" w:rsidRDefault="0053049E" w:rsidP="008510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11</w:t>
      </w:r>
      <w:r w:rsidR="005C35F6">
        <w:rPr>
          <w:rFonts w:ascii="Times New Roman" w:hAnsi="Times New Roman" w:cs="Times New Roman"/>
          <w:sz w:val="20"/>
          <w:szCs w:val="20"/>
        </w:rPr>
        <w:t>—pp. 140-142.  Developed vs developing countries</w:t>
      </w:r>
    </w:p>
    <w:p w:rsidR="0053049E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</w:t>
      </w:r>
      <w:r w:rsidR="00D873B5">
        <w:rPr>
          <w:rFonts w:ascii="Times New Roman" w:hAnsi="Times New Roman" w:cs="Times New Roman"/>
          <w:sz w:val="20"/>
          <w:szCs w:val="20"/>
        </w:rPr>
        <w:t xml:space="preserve"> 12</w:t>
      </w:r>
      <w:r w:rsidR="00487BE8" w:rsidRPr="00D27F53">
        <w:rPr>
          <w:rFonts w:ascii="Times New Roman" w:hAnsi="Times New Roman" w:cs="Times New Roman"/>
          <w:sz w:val="20"/>
          <w:szCs w:val="20"/>
        </w:rPr>
        <w:t>—</w:t>
      </w:r>
      <w:r w:rsidR="005C35F6">
        <w:rPr>
          <w:rFonts w:ascii="Times New Roman" w:hAnsi="Times New Roman" w:cs="Times New Roman"/>
          <w:sz w:val="20"/>
          <w:szCs w:val="20"/>
        </w:rPr>
        <w:t>pp. 159-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160  Levels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of Economic activity. 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Primary, secondary, etc.</w:t>
      </w:r>
      <w:proofErr w:type="gramEnd"/>
    </w:p>
    <w:p w:rsidR="002A5B2D" w:rsidRDefault="002A5B2D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SW Asia and Africa Food day</w:t>
      </w:r>
      <w:bookmarkStart w:id="0" w:name="_GoBack"/>
      <w:bookmarkEnd w:id="0"/>
    </w:p>
    <w:p w:rsidR="00985F91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15</w:t>
      </w:r>
      <w:r w:rsidR="00F44DCC" w:rsidRPr="00D27F53">
        <w:rPr>
          <w:rFonts w:ascii="Times New Roman" w:hAnsi="Times New Roman" w:cs="Times New Roman"/>
          <w:sz w:val="20"/>
          <w:szCs w:val="20"/>
        </w:rPr>
        <w:t>—</w:t>
      </w:r>
      <w:r w:rsidR="00A2648B">
        <w:rPr>
          <w:rFonts w:ascii="Times New Roman" w:hAnsi="Times New Roman" w:cs="Times New Roman"/>
          <w:sz w:val="20"/>
          <w:szCs w:val="20"/>
        </w:rPr>
        <w:t xml:space="preserve"> </w:t>
      </w:r>
      <w:r w:rsidR="005C35F6">
        <w:rPr>
          <w:rFonts w:ascii="Times New Roman" w:hAnsi="Times New Roman" w:cs="Times New Roman"/>
          <w:sz w:val="20"/>
          <w:szCs w:val="20"/>
        </w:rPr>
        <w:t xml:space="preserve">pp. 212-213. 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Resources and manufacturing.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6619" w:rsidRPr="00D27F53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16</w:t>
      </w:r>
      <w:r w:rsidR="00A2648B" w:rsidRPr="00D27F53">
        <w:rPr>
          <w:rFonts w:ascii="Times New Roman" w:hAnsi="Times New Roman" w:cs="Times New Roman"/>
          <w:sz w:val="20"/>
          <w:szCs w:val="20"/>
        </w:rPr>
        <w:t>—</w:t>
      </w:r>
      <w:r w:rsidR="005C35F6">
        <w:rPr>
          <w:rFonts w:ascii="Times New Roman" w:hAnsi="Times New Roman" w:cs="Times New Roman"/>
          <w:sz w:val="20"/>
          <w:szCs w:val="20"/>
        </w:rPr>
        <w:t xml:space="preserve"> pp. 140-141, 159-160.  Location of Economic activities</w:t>
      </w:r>
    </w:p>
    <w:p w:rsidR="000255B5" w:rsidRDefault="0053049E" w:rsidP="00A264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17</w:t>
      </w:r>
      <w:r w:rsidR="00A2648B">
        <w:rPr>
          <w:rFonts w:ascii="Times New Roman" w:hAnsi="Times New Roman" w:cs="Times New Roman"/>
          <w:sz w:val="20"/>
          <w:szCs w:val="20"/>
        </w:rPr>
        <w:t>—</w:t>
      </w:r>
      <w:r w:rsidR="00775BBA">
        <w:rPr>
          <w:rFonts w:ascii="Times New Roman" w:hAnsi="Times New Roman" w:cs="Times New Roman"/>
          <w:sz w:val="20"/>
          <w:szCs w:val="20"/>
        </w:rPr>
        <w:t xml:space="preserve"> </w:t>
      </w:r>
      <w:r w:rsidR="005C35F6">
        <w:rPr>
          <w:rFonts w:ascii="Times New Roman" w:hAnsi="Times New Roman" w:cs="Times New Roman"/>
          <w:sz w:val="20"/>
          <w:szCs w:val="20"/>
        </w:rPr>
        <w:t>pp. 276-277, 372-373 River systems, research triangles, transportation hubs, and seaports</w:t>
      </w:r>
    </w:p>
    <w:p w:rsidR="00A2648B" w:rsidRPr="00D27F53" w:rsidRDefault="0053049E" w:rsidP="00A2648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18</w:t>
      </w:r>
      <w:r w:rsidR="005C35F6">
        <w:rPr>
          <w:rFonts w:ascii="Times New Roman" w:hAnsi="Times New Roman" w:cs="Times New Roman"/>
          <w:sz w:val="20"/>
          <w:szCs w:val="20"/>
        </w:rPr>
        <w:t>—pp. 162, 176-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178  Urbanization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trends</w:t>
      </w:r>
    </w:p>
    <w:p w:rsidR="00D873B5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</w:t>
      </w:r>
      <w:r w:rsidR="00D873B5">
        <w:rPr>
          <w:rFonts w:ascii="Times New Roman" w:hAnsi="Times New Roman" w:cs="Times New Roman"/>
          <w:sz w:val="20"/>
          <w:szCs w:val="20"/>
        </w:rPr>
        <w:t xml:space="preserve"> 19</w:t>
      </w:r>
      <w:r w:rsidR="005C35F6">
        <w:rPr>
          <w:rFonts w:ascii="Times New Roman" w:hAnsi="Times New Roman" w:cs="Times New Roman"/>
          <w:sz w:val="20"/>
          <w:szCs w:val="20"/>
        </w:rPr>
        <w:t xml:space="preserve">—pp. 211-212,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238  Employment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patterns and urban sprawl</w:t>
      </w:r>
    </w:p>
    <w:p w:rsidR="0053049E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22</w:t>
      </w:r>
      <w:r w:rsidR="005C35F6">
        <w:rPr>
          <w:rFonts w:ascii="Times New Roman" w:hAnsi="Times New Roman" w:cs="Times New Roman"/>
          <w:sz w:val="20"/>
          <w:szCs w:val="20"/>
        </w:rPr>
        <w:t xml:space="preserve">—pp. 506, 525,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723  Gentrification</w:t>
      </w:r>
      <w:proofErr w:type="gramEnd"/>
    </w:p>
    <w:p w:rsidR="0053049E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23</w:t>
      </w:r>
      <w:r w:rsidR="005C35F6">
        <w:rPr>
          <w:rFonts w:ascii="Times New Roman" w:hAnsi="Times New Roman" w:cs="Times New Roman"/>
          <w:sz w:val="20"/>
          <w:szCs w:val="20"/>
        </w:rPr>
        <w:t xml:space="preserve">—pp. 120,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220  International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Trade  </w:t>
      </w:r>
    </w:p>
    <w:p w:rsidR="0053049E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24</w:t>
      </w:r>
      <w:r w:rsidR="005C35F6">
        <w:rPr>
          <w:rFonts w:ascii="Times New Roman" w:hAnsi="Times New Roman" w:cs="Times New Roman"/>
          <w:sz w:val="20"/>
          <w:szCs w:val="20"/>
        </w:rPr>
        <w:t xml:space="preserve">—pp. 444, 506, </w:t>
      </w:r>
      <w:proofErr w:type="gramStart"/>
      <w:r w:rsidR="005C35F6">
        <w:rPr>
          <w:rFonts w:ascii="Times New Roman" w:hAnsi="Times New Roman" w:cs="Times New Roman"/>
          <w:sz w:val="20"/>
          <w:szCs w:val="20"/>
        </w:rPr>
        <w:t>666  Illegal</w:t>
      </w:r>
      <w:proofErr w:type="gramEnd"/>
      <w:r w:rsidR="005C35F6">
        <w:rPr>
          <w:rFonts w:ascii="Times New Roman" w:hAnsi="Times New Roman" w:cs="Times New Roman"/>
          <w:sz w:val="20"/>
          <w:szCs w:val="20"/>
        </w:rPr>
        <w:t xml:space="preserve"> trade and trade organizations</w:t>
      </w:r>
    </w:p>
    <w:p w:rsidR="0053049E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25</w:t>
      </w:r>
      <w:r w:rsidR="005C35F6">
        <w:rPr>
          <w:rFonts w:ascii="Times New Roman" w:hAnsi="Times New Roman" w:cs="Times New Roman"/>
          <w:sz w:val="20"/>
          <w:szCs w:val="20"/>
        </w:rPr>
        <w:t>—The World that Trade Created Articles on Slave Trade, Pirates, and Opium trade</w:t>
      </w:r>
    </w:p>
    <w:p w:rsidR="00BD7859" w:rsidRPr="00D27F53" w:rsidRDefault="0053049E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 26</w:t>
      </w:r>
      <w:r w:rsidR="006A4DDC">
        <w:rPr>
          <w:rFonts w:ascii="Times New Roman" w:hAnsi="Times New Roman" w:cs="Times New Roman"/>
          <w:sz w:val="20"/>
          <w:szCs w:val="20"/>
        </w:rPr>
        <w:t>—</w:t>
      </w:r>
      <w:r w:rsidR="00BD7859" w:rsidRPr="00D27F53">
        <w:rPr>
          <w:rFonts w:ascii="Times New Roman" w:hAnsi="Times New Roman" w:cs="Times New Roman"/>
          <w:sz w:val="20"/>
          <w:szCs w:val="20"/>
        </w:rPr>
        <w:t>Unit Test</w:t>
      </w:r>
    </w:p>
    <w:p w:rsidR="00ED6701" w:rsidRPr="00D27F53" w:rsidRDefault="00ED6701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7BE8" w:rsidRPr="00D27F53" w:rsidRDefault="00ED6701" w:rsidP="00487B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7F53">
        <w:rPr>
          <w:rFonts w:ascii="Times New Roman" w:hAnsi="Times New Roman" w:cs="Times New Roman"/>
          <w:sz w:val="20"/>
          <w:szCs w:val="20"/>
        </w:rPr>
        <w:t>NOTE:  Assignments are due on the date listed above.</w:t>
      </w:r>
    </w:p>
    <w:sectPr w:rsidR="00487BE8" w:rsidRPr="00D27F53" w:rsidSect="002A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06DD9"/>
    <w:rsid w:val="000255B5"/>
    <w:rsid w:val="00027F19"/>
    <w:rsid w:val="00044651"/>
    <w:rsid w:val="0004555C"/>
    <w:rsid w:val="00045C2A"/>
    <w:rsid w:val="00070456"/>
    <w:rsid w:val="00087C6C"/>
    <w:rsid w:val="0009270A"/>
    <w:rsid w:val="000B0539"/>
    <w:rsid w:val="000B1BD2"/>
    <w:rsid w:val="000B6AF1"/>
    <w:rsid w:val="000C1963"/>
    <w:rsid w:val="000C2AC5"/>
    <w:rsid w:val="000C5921"/>
    <w:rsid w:val="000C6FF0"/>
    <w:rsid w:val="000D4939"/>
    <w:rsid w:val="000D7A18"/>
    <w:rsid w:val="000F3178"/>
    <w:rsid w:val="000F546E"/>
    <w:rsid w:val="00104CB3"/>
    <w:rsid w:val="001222B3"/>
    <w:rsid w:val="00123820"/>
    <w:rsid w:val="00131019"/>
    <w:rsid w:val="00153093"/>
    <w:rsid w:val="00166594"/>
    <w:rsid w:val="00171F13"/>
    <w:rsid w:val="00175400"/>
    <w:rsid w:val="00177033"/>
    <w:rsid w:val="00183E9F"/>
    <w:rsid w:val="00195051"/>
    <w:rsid w:val="001A017C"/>
    <w:rsid w:val="001A40A8"/>
    <w:rsid w:val="001A50EF"/>
    <w:rsid w:val="001B501A"/>
    <w:rsid w:val="001B7082"/>
    <w:rsid w:val="001D3049"/>
    <w:rsid w:val="001D4753"/>
    <w:rsid w:val="001E5122"/>
    <w:rsid w:val="0021121C"/>
    <w:rsid w:val="002317E3"/>
    <w:rsid w:val="00231A5E"/>
    <w:rsid w:val="00245FAB"/>
    <w:rsid w:val="0025120E"/>
    <w:rsid w:val="00253DE9"/>
    <w:rsid w:val="002540C3"/>
    <w:rsid w:val="00264E9C"/>
    <w:rsid w:val="00272FFF"/>
    <w:rsid w:val="002760F2"/>
    <w:rsid w:val="00281D3B"/>
    <w:rsid w:val="00283BAB"/>
    <w:rsid w:val="00295621"/>
    <w:rsid w:val="00296B4E"/>
    <w:rsid w:val="002A491D"/>
    <w:rsid w:val="002A5B2D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163E9"/>
    <w:rsid w:val="003166BB"/>
    <w:rsid w:val="0032053A"/>
    <w:rsid w:val="00325AD8"/>
    <w:rsid w:val="003262FE"/>
    <w:rsid w:val="00335184"/>
    <w:rsid w:val="003435BC"/>
    <w:rsid w:val="00354E6F"/>
    <w:rsid w:val="00363411"/>
    <w:rsid w:val="00365441"/>
    <w:rsid w:val="00377BF4"/>
    <w:rsid w:val="00392BF7"/>
    <w:rsid w:val="003A67F5"/>
    <w:rsid w:val="003B084B"/>
    <w:rsid w:val="003D26E1"/>
    <w:rsid w:val="003D2FF8"/>
    <w:rsid w:val="003F738B"/>
    <w:rsid w:val="00401258"/>
    <w:rsid w:val="00411F0D"/>
    <w:rsid w:val="00421E41"/>
    <w:rsid w:val="004342A4"/>
    <w:rsid w:val="0043592A"/>
    <w:rsid w:val="00441069"/>
    <w:rsid w:val="00457582"/>
    <w:rsid w:val="004611EB"/>
    <w:rsid w:val="004720A7"/>
    <w:rsid w:val="00476488"/>
    <w:rsid w:val="00487BE8"/>
    <w:rsid w:val="0049059D"/>
    <w:rsid w:val="004908F1"/>
    <w:rsid w:val="00496BB4"/>
    <w:rsid w:val="004A1DCB"/>
    <w:rsid w:val="004A5F4B"/>
    <w:rsid w:val="004A68C1"/>
    <w:rsid w:val="004D5AE7"/>
    <w:rsid w:val="004D6D96"/>
    <w:rsid w:val="004E0EE0"/>
    <w:rsid w:val="004F5322"/>
    <w:rsid w:val="005018D6"/>
    <w:rsid w:val="00505B1A"/>
    <w:rsid w:val="0051603D"/>
    <w:rsid w:val="005213F5"/>
    <w:rsid w:val="00522532"/>
    <w:rsid w:val="0052294E"/>
    <w:rsid w:val="00526C82"/>
    <w:rsid w:val="00526D74"/>
    <w:rsid w:val="0052761D"/>
    <w:rsid w:val="0053049E"/>
    <w:rsid w:val="00535E8C"/>
    <w:rsid w:val="00540866"/>
    <w:rsid w:val="005603CE"/>
    <w:rsid w:val="00563152"/>
    <w:rsid w:val="005656A2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C35F6"/>
    <w:rsid w:val="005D045A"/>
    <w:rsid w:val="005E080F"/>
    <w:rsid w:val="005F0DC7"/>
    <w:rsid w:val="005F2100"/>
    <w:rsid w:val="00601FFC"/>
    <w:rsid w:val="00652E67"/>
    <w:rsid w:val="0065457E"/>
    <w:rsid w:val="0065641E"/>
    <w:rsid w:val="006622B1"/>
    <w:rsid w:val="00671224"/>
    <w:rsid w:val="00673D34"/>
    <w:rsid w:val="0069726E"/>
    <w:rsid w:val="006A0CE6"/>
    <w:rsid w:val="006A4DDC"/>
    <w:rsid w:val="006B4207"/>
    <w:rsid w:val="006B5BB0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1EC7"/>
    <w:rsid w:val="0074218F"/>
    <w:rsid w:val="00743156"/>
    <w:rsid w:val="00743BBF"/>
    <w:rsid w:val="00752E4E"/>
    <w:rsid w:val="007536A9"/>
    <w:rsid w:val="007556C7"/>
    <w:rsid w:val="0076118A"/>
    <w:rsid w:val="007645EF"/>
    <w:rsid w:val="00765D91"/>
    <w:rsid w:val="00775BBA"/>
    <w:rsid w:val="00775C0B"/>
    <w:rsid w:val="007777C7"/>
    <w:rsid w:val="007831FE"/>
    <w:rsid w:val="00785EE2"/>
    <w:rsid w:val="007A5F3E"/>
    <w:rsid w:val="007B0CE1"/>
    <w:rsid w:val="007B5447"/>
    <w:rsid w:val="00806497"/>
    <w:rsid w:val="00807273"/>
    <w:rsid w:val="00820C20"/>
    <w:rsid w:val="00820E2F"/>
    <w:rsid w:val="008444DE"/>
    <w:rsid w:val="00845EDB"/>
    <w:rsid w:val="00851061"/>
    <w:rsid w:val="00861D9B"/>
    <w:rsid w:val="00865859"/>
    <w:rsid w:val="00871B56"/>
    <w:rsid w:val="00872FDD"/>
    <w:rsid w:val="00884143"/>
    <w:rsid w:val="00890235"/>
    <w:rsid w:val="00892D3F"/>
    <w:rsid w:val="00893DCF"/>
    <w:rsid w:val="008A60CB"/>
    <w:rsid w:val="008B6AD0"/>
    <w:rsid w:val="008B6F06"/>
    <w:rsid w:val="008C30FF"/>
    <w:rsid w:val="008C778F"/>
    <w:rsid w:val="008F04EF"/>
    <w:rsid w:val="008F3F64"/>
    <w:rsid w:val="008F5B5E"/>
    <w:rsid w:val="008F65A8"/>
    <w:rsid w:val="008F6F7C"/>
    <w:rsid w:val="0090248C"/>
    <w:rsid w:val="00904E7D"/>
    <w:rsid w:val="009131F4"/>
    <w:rsid w:val="00914952"/>
    <w:rsid w:val="00933F74"/>
    <w:rsid w:val="00956CC8"/>
    <w:rsid w:val="0097020E"/>
    <w:rsid w:val="00975A3F"/>
    <w:rsid w:val="00975D9A"/>
    <w:rsid w:val="00976F95"/>
    <w:rsid w:val="00982E77"/>
    <w:rsid w:val="00985F91"/>
    <w:rsid w:val="0099020D"/>
    <w:rsid w:val="009B6EA9"/>
    <w:rsid w:val="009C7040"/>
    <w:rsid w:val="009C7F51"/>
    <w:rsid w:val="009F0563"/>
    <w:rsid w:val="009F5D35"/>
    <w:rsid w:val="00A03D23"/>
    <w:rsid w:val="00A22EF7"/>
    <w:rsid w:val="00A2648B"/>
    <w:rsid w:val="00A30BC9"/>
    <w:rsid w:val="00A34A21"/>
    <w:rsid w:val="00A378DD"/>
    <w:rsid w:val="00A500E2"/>
    <w:rsid w:val="00A50CDB"/>
    <w:rsid w:val="00A53570"/>
    <w:rsid w:val="00A54141"/>
    <w:rsid w:val="00A623E3"/>
    <w:rsid w:val="00A645CC"/>
    <w:rsid w:val="00A675DF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0E1D"/>
    <w:rsid w:val="00AF607E"/>
    <w:rsid w:val="00B0118D"/>
    <w:rsid w:val="00B15A90"/>
    <w:rsid w:val="00B15C79"/>
    <w:rsid w:val="00B402C6"/>
    <w:rsid w:val="00B5661C"/>
    <w:rsid w:val="00B6646C"/>
    <w:rsid w:val="00B77340"/>
    <w:rsid w:val="00B812D2"/>
    <w:rsid w:val="00B85BF7"/>
    <w:rsid w:val="00B87B54"/>
    <w:rsid w:val="00B916DC"/>
    <w:rsid w:val="00BA442A"/>
    <w:rsid w:val="00BA7D4B"/>
    <w:rsid w:val="00BA7F97"/>
    <w:rsid w:val="00BB66FE"/>
    <w:rsid w:val="00BB6AEC"/>
    <w:rsid w:val="00BD2D0D"/>
    <w:rsid w:val="00BD7859"/>
    <w:rsid w:val="00C03525"/>
    <w:rsid w:val="00C0645C"/>
    <w:rsid w:val="00C064E6"/>
    <w:rsid w:val="00C1138D"/>
    <w:rsid w:val="00C234BE"/>
    <w:rsid w:val="00C24FF4"/>
    <w:rsid w:val="00C4248D"/>
    <w:rsid w:val="00C625AE"/>
    <w:rsid w:val="00C835E4"/>
    <w:rsid w:val="00CC0716"/>
    <w:rsid w:val="00CC3F16"/>
    <w:rsid w:val="00CE478A"/>
    <w:rsid w:val="00CF397F"/>
    <w:rsid w:val="00D0047A"/>
    <w:rsid w:val="00D11D96"/>
    <w:rsid w:val="00D13E66"/>
    <w:rsid w:val="00D218F7"/>
    <w:rsid w:val="00D220A9"/>
    <w:rsid w:val="00D22B4F"/>
    <w:rsid w:val="00D27F53"/>
    <w:rsid w:val="00D405E5"/>
    <w:rsid w:val="00D44C7A"/>
    <w:rsid w:val="00D64649"/>
    <w:rsid w:val="00D65328"/>
    <w:rsid w:val="00D65F7D"/>
    <w:rsid w:val="00D70F1A"/>
    <w:rsid w:val="00D769D2"/>
    <w:rsid w:val="00D76F4A"/>
    <w:rsid w:val="00D873B5"/>
    <w:rsid w:val="00D87DE3"/>
    <w:rsid w:val="00DA7417"/>
    <w:rsid w:val="00DB4616"/>
    <w:rsid w:val="00DB72B5"/>
    <w:rsid w:val="00DC0909"/>
    <w:rsid w:val="00DD4442"/>
    <w:rsid w:val="00DD4846"/>
    <w:rsid w:val="00DD7A6D"/>
    <w:rsid w:val="00DE489D"/>
    <w:rsid w:val="00DF2B36"/>
    <w:rsid w:val="00DF3775"/>
    <w:rsid w:val="00DF3C8D"/>
    <w:rsid w:val="00E14047"/>
    <w:rsid w:val="00E21473"/>
    <w:rsid w:val="00E2636F"/>
    <w:rsid w:val="00E37838"/>
    <w:rsid w:val="00E62780"/>
    <w:rsid w:val="00E837EE"/>
    <w:rsid w:val="00E860E6"/>
    <w:rsid w:val="00E97BF4"/>
    <w:rsid w:val="00EA28A3"/>
    <w:rsid w:val="00EA7683"/>
    <w:rsid w:val="00EB4B54"/>
    <w:rsid w:val="00EB5096"/>
    <w:rsid w:val="00EC0979"/>
    <w:rsid w:val="00EC484F"/>
    <w:rsid w:val="00EC49D8"/>
    <w:rsid w:val="00ED28A1"/>
    <w:rsid w:val="00ED6701"/>
    <w:rsid w:val="00EE4788"/>
    <w:rsid w:val="00EE76B2"/>
    <w:rsid w:val="00EF1063"/>
    <w:rsid w:val="00EF2CBC"/>
    <w:rsid w:val="00EF36D3"/>
    <w:rsid w:val="00EF67A9"/>
    <w:rsid w:val="00F14ADE"/>
    <w:rsid w:val="00F16C7F"/>
    <w:rsid w:val="00F17047"/>
    <w:rsid w:val="00F2091D"/>
    <w:rsid w:val="00F21617"/>
    <w:rsid w:val="00F22952"/>
    <w:rsid w:val="00F3280C"/>
    <w:rsid w:val="00F36619"/>
    <w:rsid w:val="00F44DCC"/>
    <w:rsid w:val="00F45432"/>
    <w:rsid w:val="00F55208"/>
    <w:rsid w:val="00F571BB"/>
    <w:rsid w:val="00F72B4F"/>
    <w:rsid w:val="00F73C9D"/>
    <w:rsid w:val="00F74FF3"/>
    <w:rsid w:val="00F77754"/>
    <w:rsid w:val="00F77DFD"/>
    <w:rsid w:val="00F9136A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BE8"/>
    <w:pPr>
      <w:spacing w:after="0" w:line="240" w:lineRule="auto"/>
    </w:pPr>
  </w:style>
  <w:style w:type="paragraph" w:customStyle="1" w:styleId="Default">
    <w:name w:val="Default"/>
    <w:rsid w:val="00487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kentlaurabrydenluke</cp:lastModifiedBy>
  <cp:revision>5</cp:revision>
  <cp:lastPrinted>2013-10-08T18:54:00Z</cp:lastPrinted>
  <dcterms:created xsi:type="dcterms:W3CDTF">2019-01-02T17:13:00Z</dcterms:created>
  <dcterms:modified xsi:type="dcterms:W3CDTF">2019-04-02T17:40:00Z</dcterms:modified>
</cp:coreProperties>
</file>